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132775" w:rsidRDefault="0066080F">
      <w:pPr>
        <w:rPr>
          <w:sz w:val="24"/>
          <w:szCs w:val="24"/>
        </w:rPr>
      </w:pPr>
      <w:r w:rsidRPr="00132775">
        <w:rPr>
          <w:sz w:val="24"/>
          <w:szCs w:val="24"/>
        </w:rPr>
        <w:t xml:space="preserve">ΑΝΑΚΟΙΝΩΣΗ </w:t>
      </w:r>
    </w:p>
    <w:p w:rsidR="00132775" w:rsidRPr="00132775" w:rsidRDefault="0066080F" w:rsidP="0066080F">
      <w:pPr>
        <w:jc w:val="both"/>
        <w:rPr>
          <w:b/>
          <w:sz w:val="24"/>
          <w:szCs w:val="24"/>
          <w:u w:val="single"/>
        </w:rPr>
      </w:pPr>
      <w:r w:rsidRPr="00132775">
        <w:rPr>
          <w:b/>
          <w:sz w:val="24"/>
          <w:szCs w:val="24"/>
          <w:u w:val="single"/>
        </w:rPr>
        <w:t xml:space="preserve">ΕΝΗΜΕΡΩΝΟΥΜΕ ΤΟΥΣ ΕΚΠΑΙΔΕΥΤΙΚΟΥΣ ΠΟΥ ΕΧΟΥΝ ΑΠΟΣΠΑΣΘΕΙ ΑΠΟ ΑΛΛΑ ΠΥΣΠΕ  ΣΤΟ ΠΥΣΠΕ ΛΕΣΒΟΥ </w:t>
      </w:r>
      <w:r w:rsidR="00132775" w:rsidRPr="00132775">
        <w:rPr>
          <w:b/>
          <w:sz w:val="24"/>
          <w:szCs w:val="24"/>
          <w:u w:val="single"/>
        </w:rPr>
        <w:t xml:space="preserve">ΚΑΙ ΔΕΝ ΕΧΟΥΝ ΑΚΟΜΗ ΥΠΟΒΑΛΕΙ  ΔΗΛΩΣΗ ΤΟΠΟΘΕΤΗΣΗΣ,  </w:t>
      </w:r>
      <w:r w:rsidRPr="00132775">
        <w:rPr>
          <w:b/>
          <w:sz w:val="24"/>
          <w:szCs w:val="24"/>
          <w:u w:val="single"/>
        </w:rPr>
        <w:t>ΟΤΙ ΘΑ ΠΡΕΠΕΙ ΝΑ</w:t>
      </w:r>
      <w:r w:rsidR="00132775" w:rsidRPr="00132775">
        <w:rPr>
          <w:b/>
          <w:sz w:val="24"/>
          <w:szCs w:val="24"/>
          <w:u w:val="single"/>
        </w:rPr>
        <w:t xml:space="preserve"> ΤΟ ΠΡΑΞΟΥΝ</w:t>
      </w:r>
      <w:r w:rsidRPr="00132775">
        <w:rPr>
          <w:b/>
          <w:sz w:val="24"/>
          <w:szCs w:val="24"/>
          <w:u w:val="single"/>
        </w:rPr>
        <w:t xml:space="preserve">  ΕΩΣ ΤΗΝ ΠΑΡΑΣΚΕΥΗ, 7  ΑΥΓΟΥΣΤΟΥ</w:t>
      </w:r>
      <w:r w:rsidR="00132775" w:rsidRPr="00132775">
        <w:rPr>
          <w:b/>
          <w:sz w:val="24"/>
          <w:szCs w:val="24"/>
          <w:u w:val="single"/>
        </w:rPr>
        <w:t xml:space="preserve"> 2020</w:t>
      </w:r>
      <w:r w:rsidR="00132775" w:rsidRPr="00132775">
        <w:rPr>
          <w:sz w:val="24"/>
          <w:szCs w:val="24"/>
        </w:rPr>
        <w:t xml:space="preserve"> ΚΑΤΟΠΙΝ ΤΟΥ ΥΠ.ΑΡ.ΠΡΩΤ:102027/ΓΔ5/30-07-2020 ΕΓΓΡΑΦΟΥ  ΤΟΥ ΥΠ.ΑΙ.Θ. ΜΕ ΤΟ ΟΠΟΙΟ ΕΠΕΙΣΠΕΥΔΟΝΤΑΙ ΟΙ ΔΙΑΔΙΚΑΣΙΕΣ ΤΟΠΟΘΕΤΗΣΗΣ ΕΚΠΑΙΔΕΥΤΙΚΩΝ.</w:t>
      </w:r>
    </w:p>
    <w:p w:rsidR="0066080F" w:rsidRPr="00132775" w:rsidRDefault="00132775" w:rsidP="00132775">
      <w:pPr>
        <w:rPr>
          <w:sz w:val="24"/>
          <w:szCs w:val="24"/>
        </w:rPr>
      </w:pPr>
      <w:r w:rsidRPr="00132775">
        <w:rPr>
          <w:sz w:val="24"/>
          <w:szCs w:val="24"/>
        </w:rPr>
        <w:t>ΓΡΑΜΜΑΤΕΙΑ ΠΥΣΠΕ ΛΕΣΒΟΥ</w:t>
      </w:r>
    </w:p>
    <w:sectPr w:rsidR="0066080F" w:rsidRPr="00132775" w:rsidSect="0066080F">
      <w:pgSz w:w="11906" w:h="16838"/>
      <w:pgMar w:top="1440" w:right="1274" w:bottom="144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66080F"/>
    <w:rsid w:val="00132775"/>
    <w:rsid w:val="00660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58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PYSPE1</dc:creator>
  <cp:keywords/>
  <dc:description/>
  <cp:lastModifiedBy>PYSPE1</cp:lastModifiedBy>
  <cp:revision>2</cp:revision>
  <dcterms:created xsi:type="dcterms:W3CDTF">2020-08-03T08:14:00Z</dcterms:created>
  <dcterms:modified xsi:type="dcterms:W3CDTF">2020-08-03T08:34:00Z</dcterms:modified>
</cp:coreProperties>
</file>